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>
          <w:sz w:val="24"/>
          <w:szCs w:val="24"/>
        </w:rPr>
      </w:pPr>
      <w:bookmarkStart w:colFirst="0" w:colLast="0" w:name="_heading=h.5w8dgcolqghi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color w:val="002060"/>
          <w:sz w:val="96"/>
          <w:szCs w:val="96"/>
        </w:rPr>
      </w:pPr>
      <w:r w:rsidDel="00000000" w:rsidR="00000000" w:rsidRPr="00000000">
        <w:rPr>
          <w:b w:val="1"/>
          <w:color w:val="002060"/>
          <w:sz w:val="96"/>
          <w:szCs w:val="96"/>
          <w:rtl w:val="1"/>
        </w:rPr>
        <w:t xml:space="preserve">نموذج</w:t>
      </w:r>
      <w:r w:rsidDel="00000000" w:rsidR="00000000" w:rsidRPr="00000000">
        <w:rPr>
          <w:b w:val="1"/>
          <w:color w:val="002060"/>
          <w:sz w:val="96"/>
          <w:szCs w:val="9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96"/>
          <w:szCs w:val="96"/>
          <w:rtl w:val="1"/>
        </w:rPr>
        <w:t xml:space="preserve">دراسة</w:t>
      </w:r>
      <w:r w:rsidDel="00000000" w:rsidR="00000000" w:rsidRPr="00000000">
        <w:rPr>
          <w:b w:val="1"/>
          <w:color w:val="002060"/>
          <w:sz w:val="96"/>
          <w:szCs w:val="96"/>
          <w:rtl w:val="1"/>
        </w:rPr>
        <w:t xml:space="preserve"> </w:t>
      </w:r>
      <w:r w:rsidDel="00000000" w:rsidR="00000000" w:rsidRPr="00000000">
        <w:rPr>
          <w:b w:val="1"/>
          <w:color w:val="002060"/>
          <w:sz w:val="96"/>
          <w:szCs w:val="96"/>
          <w:rtl w:val="1"/>
        </w:rPr>
        <w:t xml:space="preserve">جدوى</w:t>
      </w:r>
    </w:p>
    <w:p w:rsidR="00000000" w:rsidDel="00000000" w:rsidP="00000000" w:rsidRDefault="00000000" w:rsidRPr="00000000" w14:paraId="0000000A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color w:val="1f3864"/>
          <w:sz w:val="96"/>
          <w:szCs w:val="96"/>
        </w:rPr>
      </w:pPr>
      <w:r w:rsidDel="00000000" w:rsidR="00000000" w:rsidRPr="00000000">
        <w:rPr>
          <w:b w:val="1"/>
          <w:color w:val="1f3864"/>
          <w:sz w:val="96"/>
          <w:szCs w:val="96"/>
          <w:rtl w:val="1"/>
        </w:rPr>
        <w:t xml:space="preserve">لأي</w:t>
      </w:r>
      <w:r w:rsidDel="00000000" w:rsidR="00000000" w:rsidRPr="00000000">
        <w:rPr>
          <w:b w:val="1"/>
          <w:color w:val="1f3864"/>
          <w:sz w:val="96"/>
          <w:szCs w:val="96"/>
          <w:rtl w:val="1"/>
        </w:rPr>
        <w:t xml:space="preserve"> </w:t>
      </w:r>
      <w:r w:rsidDel="00000000" w:rsidR="00000000" w:rsidRPr="00000000">
        <w:rPr>
          <w:b w:val="1"/>
          <w:color w:val="1f3864"/>
          <w:sz w:val="96"/>
          <w:szCs w:val="96"/>
          <w:rtl w:val="1"/>
        </w:rPr>
        <w:t xml:space="preserve">مشروع</w:t>
      </w:r>
    </w:p>
    <w:p w:rsidR="00000000" w:rsidDel="00000000" w:rsidP="00000000" w:rsidRDefault="00000000" w:rsidRPr="00000000" w14:paraId="0000000C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bidi w:val="1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1B">
            <w:pPr>
              <w:pStyle w:val="Heading1"/>
              <w:numPr>
                <w:ilvl w:val="0"/>
                <w:numId w:val="2"/>
              </w:numPr>
              <w:bidi w:val="1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المعلومات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العامة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numPr>
          <w:ilvl w:val="0"/>
          <w:numId w:val="3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اسم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</w:p>
    <w:p w:rsidR="00000000" w:rsidDel="00000000" w:rsidP="00000000" w:rsidRDefault="00000000" w:rsidRPr="00000000" w14:paraId="0000001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اسم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صاحب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</w:p>
    <w:p w:rsidR="00000000" w:rsidDel="00000000" w:rsidP="00000000" w:rsidRDefault="00000000" w:rsidRPr="00000000" w14:paraId="00000020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فكرة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</w:p>
    <w:p w:rsidR="00000000" w:rsidDel="00000000" w:rsidP="00000000" w:rsidRDefault="00000000" w:rsidRPr="00000000" w14:paraId="00000022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سبب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اختيار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الفكرة</w:t>
      </w:r>
    </w:p>
    <w:p w:rsidR="00000000" w:rsidDel="00000000" w:rsidP="00000000" w:rsidRDefault="00000000" w:rsidRPr="00000000" w14:paraId="0000002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7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الشكل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القانوني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للمشروع</w:t>
      </w:r>
      <w:r w:rsidDel="00000000" w:rsidR="00000000" w:rsidRPr="00000000">
        <w:rPr>
          <w:b w:val="1"/>
          <w:color w:val="595959"/>
          <w:rtl w:val="1"/>
        </w:rPr>
        <w:t xml:space="preserve">: </w:t>
      </w:r>
      <w:r w:rsidDel="00000000" w:rsidR="00000000" w:rsidRPr="00000000">
        <w:rPr>
          <w:b w:val="1"/>
          <w:color w:val="595959"/>
          <w:rtl w:val="1"/>
        </w:rPr>
        <w:t xml:space="preserve">مؤسسة</w:t>
      </w:r>
      <w:r w:rsidDel="00000000" w:rsidR="00000000" w:rsidRPr="00000000">
        <w:rPr>
          <w:b w:val="1"/>
          <w:color w:val="595959"/>
          <w:rtl w:val="1"/>
        </w:rPr>
        <w:t xml:space="preserve">/ </w:t>
      </w:r>
      <w:r w:rsidDel="00000000" w:rsidR="00000000" w:rsidRPr="00000000">
        <w:rPr>
          <w:b w:val="1"/>
          <w:color w:val="595959"/>
          <w:rtl w:val="1"/>
        </w:rPr>
        <w:t xml:space="preserve">شركة</w:t>
      </w:r>
    </w:p>
    <w:p w:rsidR="00000000" w:rsidDel="00000000" w:rsidP="00000000" w:rsidRDefault="00000000" w:rsidRPr="00000000" w14:paraId="0000002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أسماء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الشركاء</w:t>
      </w:r>
      <w:r w:rsidDel="00000000" w:rsidR="00000000" w:rsidRPr="00000000">
        <w:rPr>
          <w:b w:val="1"/>
          <w:color w:val="595959"/>
          <w:rtl w:val="1"/>
        </w:rPr>
        <w:t xml:space="preserve"> (</w:t>
      </w:r>
      <w:r w:rsidDel="00000000" w:rsidR="00000000" w:rsidRPr="00000000">
        <w:rPr>
          <w:b w:val="1"/>
          <w:color w:val="595959"/>
          <w:rtl w:val="1"/>
        </w:rPr>
        <w:t xml:space="preserve">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وجد</w:t>
      </w:r>
      <w:r w:rsidDel="00000000" w:rsidR="00000000" w:rsidRPr="00000000">
        <w:rPr>
          <w:b w:val="1"/>
          <w:color w:val="595959"/>
          <w:rtl w:val="1"/>
        </w:rPr>
        <w:t xml:space="preserve">) </w:t>
      </w:r>
      <w:r w:rsidDel="00000000" w:rsidR="00000000" w:rsidRPr="00000000">
        <w:rPr>
          <w:b w:val="1"/>
          <w:color w:val="595959"/>
          <w:rtl w:val="1"/>
        </w:rPr>
        <w:t xml:space="preserve">دور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شريك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ونسبته</w:t>
      </w:r>
    </w:p>
    <w:tbl>
      <w:tblPr>
        <w:tblStyle w:val="Table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26"/>
        <w:gridCol w:w="2986"/>
        <w:gridCol w:w="1846"/>
        <w:gridCol w:w="3692"/>
        <w:tblGridChange w:id="0">
          <w:tblGrid>
            <w:gridCol w:w="826"/>
            <w:gridCol w:w="2986"/>
            <w:gridCol w:w="1846"/>
            <w:gridCol w:w="369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2A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2B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الشريك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2C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دوره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2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نسبته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3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معلومات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إضافية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42">
      <w:pPr>
        <w:pStyle w:val="Heading1"/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43">
            <w:pPr>
              <w:pStyle w:val="Heading1"/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2- </w:t>
            </w:r>
            <w:r w:rsidDel="00000000" w:rsidR="00000000" w:rsidRPr="00000000">
              <w:rPr>
                <w:b w:val="1"/>
                <w:rtl w:val="1"/>
              </w:rPr>
              <w:t xml:space="preserve">الملخص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التنفيذي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الملخص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التنفيذي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لمحه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محتوى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يفضل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الانتهاء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جميع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اجزاء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bidi w:val="1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4A">
            <w:pPr>
              <w:pStyle w:val="Heading1"/>
              <w:bidi w:val="1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3- </w:t>
            </w:r>
            <w:r w:rsidDel="00000000" w:rsidR="00000000" w:rsidRPr="00000000">
              <w:rPr>
                <w:b w:val="1"/>
                <w:rtl w:val="1"/>
              </w:rPr>
              <w:t xml:space="preserve">وصف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المنتجات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والخدمات</w:t>
            </w:r>
            <w:r w:rsidDel="00000000" w:rsidR="00000000" w:rsidRPr="00000000">
              <w:rPr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دقيق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الغرض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شروح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دقيقة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يحصر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بالإضافة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استفادة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المنتجات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تقدمها</w:t>
      </w:r>
      <w:r w:rsidDel="00000000" w:rsidR="00000000" w:rsidRPr="00000000">
        <w:rPr>
          <w:b w:val="1"/>
          <w:color w:val="595959"/>
          <w:rtl w:val="1"/>
        </w:rPr>
        <w:t xml:space="preserve"> (</w:t>
      </w:r>
      <w:r w:rsidDel="00000000" w:rsidR="00000000" w:rsidRPr="00000000">
        <w:rPr>
          <w:b w:val="1"/>
          <w:color w:val="595959"/>
          <w:rtl w:val="1"/>
        </w:rPr>
        <w:t xml:space="preserve">شرح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دقيق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</w:t>
      </w:r>
      <w:r w:rsidDel="00000000" w:rsidR="00000000" w:rsidRPr="00000000">
        <w:rPr>
          <w:b w:val="1"/>
          <w:color w:val="595959"/>
          <w:rtl w:val="1"/>
        </w:rPr>
        <w:t xml:space="preserve">)؟</w:t>
      </w:r>
    </w:p>
    <w:tbl>
      <w:tblPr>
        <w:tblStyle w:val="Table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4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4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وصفه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5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الخصائص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الفريدة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6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5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5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خصائصه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الفريدة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6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القيمة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المضافة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لمنتجاتك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7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6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6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القيمة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المضافة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سيستفيد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العميل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8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7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7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7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فائدته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للعميل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9"/>
        <w:bidiVisual w:val="1"/>
        <w:tblW w:w="9351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8D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4- </w:t>
            </w:r>
            <w:r w:rsidDel="00000000" w:rsidR="00000000" w:rsidRPr="00000000">
              <w:rPr>
                <w:b w:val="1"/>
                <w:rtl w:val="1"/>
              </w:rPr>
              <w:t xml:space="preserve">تأثير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  <w:r w:rsidDel="00000000" w:rsidR="00000000" w:rsidRPr="00000000">
              <w:rPr>
                <w:b w:val="1"/>
                <w:rtl w:val="1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تشرح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ماكان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تأثيرات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إيجابا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سلبا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يمكنك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توظيف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مشروعك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للتقنية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تأثيرات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سلبية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90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1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للتقنية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تأثيرات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ايجابية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3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4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تتأثر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بسبب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التقنية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المستقبل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القريب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7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توظف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التقنية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صالحك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وتستفيد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منها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0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9A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5- </w:t>
            </w:r>
            <w:r w:rsidDel="00000000" w:rsidR="00000000" w:rsidRPr="00000000">
              <w:rPr>
                <w:b w:val="1"/>
                <w:rtl w:val="1"/>
              </w:rPr>
              <w:t xml:space="preserve">اقتصاد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الدولة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96246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للاقتصاد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الدولة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الوضع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العام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للاقتصاد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خلال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السنوات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الثلاث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الأخيرة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9F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ميزانية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الدولة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السنوات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السابقة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وموازنة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الدولة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العام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الحالي</w:t>
      </w:r>
      <w:r w:rsidDel="00000000" w:rsidR="00000000" w:rsidRPr="00000000">
        <w:rPr>
          <w:b w:val="1"/>
          <w:color w:val="595959"/>
          <w:rtl w:val="1"/>
        </w:rPr>
        <w:t xml:space="preserve">. (</w:t>
      </w:r>
      <w:r w:rsidDel="00000000" w:rsidR="00000000" w:rsidRPr="00000000">
        <w:rPr>
          <w:b w:val="1"/>
          <w:color w:val="595959"/>
          <w:rtl w:val="1"/>
        </w:rPr>
        <w:t xml:space="preserve">الإنفاق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العام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والإيرادات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والفائض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العجز</w:t>
      </w:r>
      <w:r w:rsidDel="00000000" w:rsidR="00000000" w:rsidRPr="00000000">
        <w:rPr>
          <w:b w:val="1"/>
          <w:color w:val="595959"/>
          <w:rtl w:val="1"/>
        </w:rPr>
        <w:t xml:space="preserve">)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1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2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3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الاقتصاد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انخفاض</w:t>
      </w:r>
      <w:r w:rsidDel="00000000" w:rsidR="00000000" w:rsidRPr="00000000">
        <w:rPr>
          <w:b w:val="1"/>
          <w:color w:val="595959"/>
          <w:rtl w:val="1"/>
        </w:rPr>
        <w:t xml:space="preserve"> - </w:t>
      </w:r>
      <w:r w:rsidDel="00000000" w:rsidR="00000000" w:rsidRPr="00000000">
        <w:rPr>
          <w:b w:val="1"/>
          <w:color w:val="595959"/>
          <w:rtl w:val="1"/>
        </w:rPr>
        <w:t xml:space="preserve">ارتفاع</w:t>
      </w:r>
      <w:r w:rsidDel="00000000" w:rsidR="00000000" w:rsidRPr="00000000">
        <w:rPr>
          <w:b w:val="1"/>
          <w:color w:val="595959"/>
          <w:rtl w:val="1"/>
        </w:rPr>
        <w:t xml:space="preserve"> - </w:t>
      </w:r>
      <w:r w:rsidDel="00000000" w:rsidR="00000000" w:rsidRPr="00000000">
        <w:rPr>
          <w:b w:val="1"/>
          <w:color w:val="595959"/>
          <w:rtl w:val="1"/>
        </w:rPr>
        <w:t xml:space="preserve">ثبات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5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اجمالي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الناتج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المحلي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للسنوات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الثلاث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الاخيرة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8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ماذا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القوة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الشرائية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للأفراد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B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التصنيف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الائتماني</w:t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AE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التوقعات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الاقتصادية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حول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السوق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0">
      <w:pPr>
        <w:bidi w:val="1"/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B1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6- </w:t>
            </w:r>
            <w:r w:rsidDel="00000000" w:rsidR="00000000" w:rsidRPr="00000000">
              <w:rPr>
                <w:b w:val="1"/>
                <w:rtl w:val="1"/>
              </w:rPr>
              <w:t xml:space="preserve">سوق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الخدمة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السوق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يشكل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الفئة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لهذه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المنافسون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توزيع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وسبب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اختيار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لشراء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منتجاتك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خدماتك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B3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الفئة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المستهدفة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B4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7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المنافسين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المستقبلين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B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BB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حجم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السوق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الكلي</w:t>
      </w:r>
      <w:r w:rsidDel="00000000" w:rsidR="00000000" w:rsidRPr="00000000">
        <w:rPr>
          <w:b w:val="1"/>
          <w:color w:val="595959"/>
          <w:rtl w:val="1"/>
        </w:rPr>
        <w:t xml:space="preserve">؟ (</w:t>
      </w:r>
      <w:r w:rsidDel="00000000" w:rsidR="00000000" w:rsidRPr="00000000">
        <w:rPr>
          <w:b w:val="1"/>
          <w:color w:val="595959"/>
          <w:rtl w:val="1"/>
        </w:rPr>
        <w:t xml:space="preserve">محلي</w:t>
      </w:r>
      <w:r w:rsidDel="00000000" w:rsidR="00000000" w:rsidRPr="00000000">
        <w:rPr>
          <w:b w:val="1"/>
          <w:color w:val="595959"/>
          <w:rtl w:val="1"/>
        </w:rPr>
        <w:t xml:space="preserve"> - </w:t>
      </w:r>
      <w:r w:rsidDel="00000000" w:rsidR="00000000" w:rsidRPr="00000000">
        <w:rPr>
          <w:b w:val="1"/>
          <w:color w:val="595959"/>
          <w:rtl w:val="1"/>
        </w:rPr>
        <w:t xml:space="preserve">مستورد</w:t>
      </w:r>
      <w:r w:rsidDel="00000000" w:rsidR="00000000" w:rsidRPr="00000000">
        <w:rPr>
          <w:b w:val="1"/>
          <w:color w:val="595959"/>
          <w:rtl w:val="1"/>
        </w:rPr>
        <w:t xml:space="preserve">)</w:t>
      </w:r>
    </w:p>
    <w:tbl>
      <w:tblPr>
        <w:tblStyle w:val="Table1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787"/>
        <w:gridCol w:w="2877"/>
        <w:gridCol w:w="3686"/>
        <w:tblGridChange w:id="0">
          <w:tblGrid>
            <w:gridCol w:w="2787"/>
            <w:gridCol w:w="2877"/>
            <w:gridCol w:w="3686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BC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المحلي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B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المستورد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B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حجم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السوق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الكلي</w:t>
            </w:r>
          </w:p>
        </w:tc>
      </w:tr>
      <w:tr>
        <w:trPr>
          <w:cantSplit w:val="0"/>
          <w:trHeight w:val="333" w:hRule="atLeast"/>
          <w:tblHeader w:val="0"/>
        </w:trPr>
        <w:tc>
          <w:tcPr/>
          <w:p w:rsidR="00000000" w:rsidDel="00000000" w:rsidP="00000000" w:rsidRDefault="00000000" w:rsidRPr="00000000" w14:paraId="000000B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تشكل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المنتجات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المحلية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السوق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C3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4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تشكل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المنتجات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المستوردة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السوق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C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6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حجم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الطلب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السنوات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الماضية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9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الطلب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اكثر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العرض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العكس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C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B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دوافع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الشراء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للعميل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C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CF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لماذا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يختارك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العميل</w:t>
      </w:r>
      <w:r w:rsidDel="00000000" w:rsidR="00000000" w:rsidRPr="00000000">
        <w:rPr>
          <w:b w:val="1"/>
          <w:color w:val="595959"/>
          <w:rtl w:val="1"/>
        </w:rPr>
        <w:t xml:space="preserve"> (</w:t>
      </w:r>
      <w:r w:rsidDel="00000000" w:rsidR="00000000" w:rsidRPr="00000000">
        <w:rPr>
          <w:b w:val="1"/>
          <w:color w:val="595959"/>
          <w:rtl w:val="1"/>
        </w:rPr>
        <w:t xml:space="preserve">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الذي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يميزك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منافسيك</w:t>
      </w:r>
      <w:r w:rsidDel="00000000" w:rsidR="00000000" w:rsidRPr="00000000">
        <w:rPr>
          <w:b w:val="1"/>
          <w:color w:val="595959"/>
          <w:rtl w:val="1"/>
        </w:rPr>
        <w:t xml:space="preserve">)؟</w:t>
      </w:r>
    </w:p>
    <w:p w:rsidR="00000000" w:rsidDel="00000000" w:rsidP="00000000" w:rsidRDefault="00000000" w:rsidRPr="00000000" w14:paraId="000000D0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1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3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D2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7- </w:t>
            </w:r>
            <w:r w:rsidDel="00000000" w:rsidR="00000000" w:rsidRPr="00000000">
              <w:rPr>
                <w:b w:val="1"/>
                <w:rtl w:val="1"/>
              </w:rPr>
              <w:t xml:space="preserve">استراتيجية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التسويق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بشرح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كيفية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تسويق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تركز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جهودك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التسويقية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الفئات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الصحيحة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وذلك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كسب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أكبر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عائد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الاستثمار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D4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الطرق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التسويقية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ستستخدمها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D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8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الطرق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التسويقية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المستخدمة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تتناسب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الفئة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المستهدفة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D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C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تتمكن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تمييز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نفسك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منافسيك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0D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DF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14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0E0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8- </w:t>
            </w:r>
            <w:r w:rsidDel="00000000" w:rsidR="00000000" w:rsidRPr="00000000">
              <w:rPr>
                <w:b w:val="1"/>
                <w:rtl w:val="1"/>
              </w:rPr>
              <w:t xml:space="preserve">الشركة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والطاقم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لابد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يضم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أيدي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بوضع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ولابد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وضع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خطط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مستقبلية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للتماشي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ظهور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العديد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الجديدة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ستزداد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لطاقم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إضافي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إعادة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هيكلة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المنظمة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أجل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الاستيعاب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والتكيف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التغيير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كم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العدد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سوف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تحتاجه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الموظفين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شهور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الاولى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2"/>
          <w:szCs w:val="22"/>
          <w:u w:val="none"/>
          <w:shd w:fill="auto" w:val="clear"/>
          <w:vertAlign w:val="baseline"/>
          <w:rtl w:val="1"/>
        </w:rPr>
        <w:t xml:space="preserve">؟</w:t>
      </w:r>
      <w:r w:rsidDel="00000000" w:rsidR="00000000" w:rsidRPr="00000000">
        <w:rPr>
          <w:rtl w:val="0"/>
        </w:rPr>
      </w:r>
    </w:p>
    <w:tbl>
      <w:tblPr>
        <w:tblStyle w:val="Table1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E3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4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E5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E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F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العدد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الذي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تحتاجه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الموظفين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شهور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الاولى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16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0F3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F4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0F5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0F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0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pStyle w:val="Heading2"/>
        <w:bidi w:val="1"/>
        <w:ind w:left="360" w:firstLine="0"/>
        <w:rPr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Style w:val="Heading2"/>
        <w:bidi w:val="1"/>
        <w:ind w:left="360" w:firstLine="0"/>
        <w:rPr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Style w:val="Heading2"/>
        <w:bidi w:val="1"/>
        <w:ind w:left="360" w:firstLine="0"/>
        <w:rPr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العدد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الذي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تحتاجه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الموظفين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السنة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الأولى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17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06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7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08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العدد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1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1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الهيكل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التنظيمي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للشركة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1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1A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المهام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الخاصة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موظف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18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1B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C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1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المهام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2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2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مانوع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الكفاءات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تحتاجها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لكل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وظيفة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19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2339"/>
        <w:gridCol w:w="6472"/>
        <w:tblGridChange w:id="0">
          <w:tblGrid>
            <w:gridCol w:w="539"/>
            <w:gridCol w:w="2339"/>
            <w:gridCol w:w="6472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2B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C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المسمى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الوظيفي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2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الكفاءات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المطلوبة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4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3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3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A">
      <w:pPr>
        <w:pStyle w:val="Heading2"/>
        <w:bidi w:val="1"/>
        <w:rPr>
          <w:b w:val="1"/>
          <w:color w:val="595959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0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3B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9- </w:t>
            </w:r>
            <w:r w:rsidDel="00000000" w:rsidR="00000000" w:rsidRPr="00000000">
              <w:rPr>
                <w:b w:val="1"/>
                <w:rtl w:val="1"/>
              </w:rPr>
              <w:t xml:space="preserve">الجدول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الزمني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إطار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زمني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للعمل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بدقة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واتقان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جداول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تفصيلية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حيث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سيتم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تطويرها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تخطيط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بعض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المعالم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والإطارات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الزمنية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المستهدفة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لغرض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الإنجاز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وهي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أدلة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إرشاديه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فقط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1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3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3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المهمة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40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التاريخ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الموعد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المتوقع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2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الانتهاء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خطة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التشغيلية</w:t>
            </w:r>
          </w:p>
        </w:tc>
        <w:tc>
          <w:tcPr/>
          <w:p w:rsidR="00000000" w:rsidDel="00000000" w:rsidP="00000000" w:rsidRDefault="00000000" w:rsidRPr="00000000" w14:paraId="0000014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5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تمويل</w:t>
            </w:r>
          </w:p>
        </w:tc>
        <w:tc>
          <w:tcPr/>
          <w:p w:rsidR="00000000" w:rsidDel="00000000" w:rsidP="00000000" w:rsidRDefault="00000000" w:rsidRPr="00000000" w14:paraId="00000146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8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بدء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التوظيف</w:t>
            </w:r>
          </w:p>
        </w:tc>
        <w:tc>
          <w:tcPr/>
          <w:p w:rsidR="00000000" w:rsidDel="00000000" w:rsidP="00000000" w:rsidRDefault="00000000" w:rsidRPr="00000000" w14:paraId="0000014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B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الافتتاح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التجريبي</w:t>
            </w:r>
          </w:p>
        </w:tc>
        <w:tc>
          <w:tcPr/>
          <w:p w:rsidR="00000000" w:rsidDel="00000000" w:rsidP="00000000" w:rsidRDefault="00000000" w:rsidRPr="00000000" w14:paraId="0000014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D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4E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الافتتاح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النهائي</w:t>
            </w:r>
          </w:p>
        </w:tc>
        <w:tc>
          <w:tcPr/>
          <w:p w:rsidR="00000000" w:rsidDel="00000000" w:rsidP="00000000" w:rsidRDefault="00000000" w:rsidRPr="00000000" w14:paraId="0000014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5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5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3">
      <w:pPr>
        <w:pStyle w:val="Heading2"/>
        <w:bidi w:val="1"/>
        <w:rPr>
          <w:b w:val="1"/>
          <w:color w:val="595959"/>
        </w:rPr>
      </w:pPr>
      <w:r w:rsidDel="00000000" w:rsidR="00000000" w:rsidRPr="00000000">
        <w:rPr>
          <w:rtl w:val="0"/>
        </w:rPr>
      </w:r>
    </w:p>
    <w:tbl>
      <w:tblPr>
        <w:tblStyle w:val="Table22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54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10- </w:t>
            </w:r>
            <w:r w:rsidDel="00000000" w:rsidR="00000000" w:rsidRPr="00000000">
              <w:rPr>
                <w:b w:val="1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الفني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نظرة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حول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انتاج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156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مكان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5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8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مكان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مناسب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5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A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مكان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يتناسب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الفئة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المستهدفة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5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5C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المواد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تحتاجها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لإنتاج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المنتج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تقديم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الخدمة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23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71"/>
        <w:gridCol w:w="2507"/>
        <w:gridCol w:w="3325"/>
        <w:gridCol w:w="3147"/>
        <w:tblGridChange w:id="0">
          <w:tblGrid>
            <w:gridCol w:w="371"/>
            <w:gridCol w:w="2507"/>
            <w:gridCol w:w="3325"/>
            <w:gridCol w:w="3147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5D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5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المادة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5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الحصول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عليها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60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الموردين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62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66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6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6E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72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الادوات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والآلات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تحتاجها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للعمل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7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9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تأثير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القرارات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الحكومية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المتوقعة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سبيل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المثال</w:t>
      </w:r>
      <w:r w:rsidDel="00000000" w:rsidR="00000000" w:rsidRPr="00000000">
        <w:rPr>
          <w:b w:val="1"/>
          <w:color w:val="595959"/>
          <w:rtl w:val="1"/>
        </w:rPr>
        <w:t xml:space="preserve"> (</w:t>
      </w:r>
      <w:r w:rsidDel="00000000" w:rsidR="00000000" w:rsidRPr="00000000">
        <w:rPr>
          <w:b w:val="1"/>
          <w:color w:val="595959"/>
          <w:rtl w:val="1"/>
        </w:rPr>
        <w:t xml:space="preserve">رسوم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البلدية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وضريبة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القيمة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المضافة</w:t>
      </w:r>
      <w:r w:rsidDel="00000000" w:rsidR="00000000" w:rsidRPr="00000000">
        <w:rPr>
          <w:b w:val="1"/>
          <w:color w:val="595959"/>
          <w:rtl w:val="1"/>
        </w:rPr>
        <w:t xml:space="preserve">...</w:t>
      </w:r>
      <w:r w:rsidDel="00000000" w:rsidR="00000000" w:rsidRPr="00000000">
        <w:rPr>
          <w:b w:val="1"/>
          <w:color w:val="595959"/>
          <w:rtl w:val="1"/>
        </w:rPr>
        <w:t xml:space="preserve">الخ</w:t>
      </w:r>
      <w:r w:rsidDel="00000000" w:rsidR="00000000" w:rsidRPr="00000000">
        <w:rPr>
          <w:b w:val="1"/>
          <w:color w:val="595959"/>
          <w:rtl w:val="1"/>
        </w:rPr>
        <w:t xml:space="preserve">)</w:t>
      </w:r>
    </w:p>
    <w:p w:rsidR="00000000" w:rsidDel="00000000" w:rsidP="00000000" w:rsidRDefault="00000000" w:rsidRPr="00000000" w14:paraId="0000017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7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4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7D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11- </w:t>
            </w:r>
            <w:r w:rsidDel="00000000" w:rsidR="00000000" w:rsidRPr="00000000">
              <w:rPr>
                <w:b w:val="1"/>
                <w:rtl w:val="1"/>
              </w:rPr>
              <w:t xml:space="preserve">نموذج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نموذج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أعمال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الشركة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المقترح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وكيف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سيحصد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الأرباح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المنتج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F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تقدم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منتجاتك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خدماتك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25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80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81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82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التقديم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84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87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D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90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تقوم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بتوزيعها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26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93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94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95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التوزيع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7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9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D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0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2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3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تقوم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بتسعيرها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27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539"/>
        <w:gridCol w:w="3057"/>
        <w:gridCol w:w="5754"/>
        <w:tblGridChange w:id="0">
          <w:tblGrid>
            <w:gridCol w:w="539"/>
            <w:gridCol w:w="3057"/>
            <w:gridCol w:w="5754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A6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A7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المنتج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الخدمة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A8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طريقة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التسعير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A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D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B0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B3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6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كيف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تحصل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الارباح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B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C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القيمة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تحصل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عليها</w:t>
      </w:r>
      <w:r w:rsidDel="00000000" w:rsidR="00000000" w:rsidRPr="00000000">
        <w:rPr>
          <w:b w:val="1"/>
          <w:color w:val="595959"/>
          <w:rtl w:val="1"/>
        </w:rPr>
        <w:t xml:space="preserve">؟ </w:t>
      </w:r>
      <w:r w:rsidDel="00000000" w:rsidR="00000000" w:rsidRPr="00000000">
        <w:rPr>
          <w:b w:val="1"/>
          <w:color w:val="595959"/>
          <w:rtl w:val="1"/>
        </w:rPr>
        <w:t xml:space="preserve">فقط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ارباح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B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BF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28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C0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12- </w:t>
            </w:r>
            <w:r w:rsidDel="00000000" w:rsidR="00000000" w:rsidRPr="00000000">
              <w:rPr>
                <w:b w:val="1"/>
                <w:rtl w:val="1"/>
              </w:rPr>
              <w:t xml:space="preserve">عوامل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الخطر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الهامة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للمخاطر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الهامة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تواجهه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الوقت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الحالي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أغلب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المكونات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ناتجة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التحاليل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العلمية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والعملية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SWOT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TOWS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والتيتم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شرحها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تدوينة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سابقة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3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الخصائص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الداخلية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للشركة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C4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6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7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الخصائص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الخارجية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للسوق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C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A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B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التوقعات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الاقتصادية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C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CF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ماتأثير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التغير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الأنظمة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والقوانين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D0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1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2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3">
      <w:pPr>
        <w:bidi w:val="1"/>
        <w:spacing w:after="0" w:line="240" w:lineRule="auto"/>
        <w:jc w:val="both"/>
        <w:rPr>
          <w:rFonts w:ascii="Arial" w:cs="Arial" w:eastAsia="Arial" w:hAnsi="Arial"/>
          <w:b w:val="1"/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**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تأكد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أن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تشرح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كيفية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الحد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أو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التقليل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كل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خطر</w:t>
      </w:r>
      <w:r w:rsidDel="00000000" w:rsidR="00000000" w:rsidRPr="00000000">
        <w:rPr>
          <w:rFonts w:ascii="Arial" w:cs="Arial" w:eastAsia="Arial" w:hAnsi="Arial"/>
          <w:b w:val="1"/>
          <w:color w:val="b96246"/>
          <w:sz w:val="24"/>
          <w:szCs w:val="24"/>
          <w:rtl w:val="1"/>
        </w:rPr>
        <w:t xml:space="preserve">.</w:t>
      </w:r>
    </w:p>
    <w:tbl>
      <w:tblPr>
        <w:tblStyle w:val="Table29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D4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13- </w:t>
            </w:r>
            <w:r w:rsidDel="00000000" w:rsidR="00000000" w:rsidRPr="00000000">
              <w:rPr>
                <w:b w:val="1"/>
                <w:rtl w:val="1"/>
              </w:rPr>
              <w:t xml:space="preserve">القدرة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يهدف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معرفة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مدى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صعوبة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وقدرتك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تنفيذه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بنجاح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 </w:t>
            </w:r>
          </w:p>
        </w:tc>
      </w:tr>
    </w:tbl>
    <w:p w:rsidR="00000000" w:rsidDel="00000000" w:rsidP="00000000" w:rsidRDefault="00000000" w:rsidRPr="00000000" w14:paraId="000001D6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لديك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المهارات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الكافية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لتنفيذ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D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8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يمكنك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توفير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المواد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والادوات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لتنفيذ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D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A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تمتلك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الخبرة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الكافية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لإتمام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D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1DC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هل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يمكنك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توفير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المال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الكافي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لبدء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1D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0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1DE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14- </w:t>
            </w:r>
            <w:r w:rsidDel="00000000" w:rsidR="00000000" w:rsidRPr="00000000">
              <w:rPr>
                <w:b w:val="1"/>
                <w:rtl w:val="1"/>
              </w:rPr>
              <w:t xml:space="preserve">التوقعات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المالية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F">
      <w:pPr>
        <w:bidi w:val="1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توقعات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الميزانية</w:t>
      </w:r>
      <w:r w:rsidDel="00000000" w:rsidR="00000000" w:rsidRPr="00000000">
        <w:rPr>
          <w:b w:val="1"/>
          <w:color w:val="595959"/>
          <w:rtl w:val="1"/>
        </w:rPr>
        <w:t xml:space="preserve"> (</w:t>
      </w:r>
      <w:r w:rsidDel="00000000" w:rsidR="00000000" w:rsidRPr="00000000">
        <w:rPr>
          <w:b w:val="1"/>
          <w:color w:val="595959"/>
          <w:rtl w:val="1"/>
        </w:rPr>
        <w:t xml:space="preserve">المركز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المالي</w:t>
      </w:r>
      <w:r w:rsidDel="00000000" w:rsidR="00000000" w:rsidRPr="00000000">
        <w:rPr>
          <w:b w:val="1"/>
          <w:color w:val="595959"/>
          <w:rtl w:val="1"/>
        </w:rPr>
        <w:t xml:space="preserve">) - </w:t>
      </w:r>
      <w:r w:rsidDel="00000000" w:rsidR="00000000" w:rsidRPr="00000000">
        <w:rPr>
          <w:b w:val="1"/>
          <w:color w:val="595959"/>
          <w:rtl w:val="1"/>
        </w:rPr>
        <w:t xml:space="preserve">ثلاث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سنوات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ومصادر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التمويل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31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156"/>
        <w:gridCol w:w="2339"/>
        <w:gridCol w:w="2609"/>
        <w:gridCol w:w="2246"/>
        <w:tblGridChange w:id="0">
          <w:tblGrid>
            <w:gridCol w:w="2156"/>
            <w:gridCol w:w="2339"/>
            <w:gridCol w:w="2609"/>
            <w:gridCol w:w="224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E1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المركز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المالي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E5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E8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المتداولة</w:t>
            </w:r>
          </w:p>
        </w:tc>
        <w:tc>
          <w:tcPr/>
          <w:p w:rsidR="00000000" w:rsidDel="00000000" w:rsidP="00000000" w:rsidRDefault="00000000" w:rsidRPr="00000000" w14:paraId="000001E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B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متداولة</w:t>
            </w:r>
          </w:p>
        </w:tc>
        <w:tc>
          <w:tcPr/>
          <w:p w:rsidR="00000000" w:rsidDel="00000000" w:rsidP="00000000" w:rsidRDefault="00000000" w:rsidRPr="00000000" w14:paraId="000001E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D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الثابتة</w:t>
            </w:r>
          </w:p>
        </w:tc>
        <w:tc>
          <w:tcPr/>
          <w:p w:rsidR="00000000" w:rsidDel="00000000" w:rsidP="00000000" w:rsidRDefault="00000000" w:rsidRPr="00000000" w14:paraId="000001EE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خصوم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طويلة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الأجل</w:t>
            </w:r>
          </w:p>
        </w:tc>
        <w:tc>
          <w:tcPr/>
          <w:p w:rsidR="00000000" w:rsidDel="00000000" w:rsidP="00000000" w:rsidRDefault="00000000" w:rsidRPr="00000000" w14:paraId="000001F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1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حقوق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/>
          <w:p w:rsidR="00000000" w:rsidDel="00000000" w:rsidP="00000000" w:rsidRDefault="00000000" w:rsidRPr="00000000" w14:paraId="000001F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1F5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الأصول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F7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الخصوم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وحقوق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الملكية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1F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pStyle w:val="Heading2"/>
        <w:bidi w:val="1"/>
        <w:ind w:left="360" w:firstLine="0"/>
        <w:rPr>
          <w:b w:val="1"/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**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يجب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أن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تكون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قيم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إجمالي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الأصول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مساوية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لقيمة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إجمالي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الخصوم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وحقوق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الملكية</w:t>
      </w:r>
    </w:p>
    <w:tbl>
      <w:tblPr>
        <w:tblStyle w:val="Table32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865"/>
        <w:gridCol w:w="1715"/>
        <w:gridCol w:w="3387"/>
        <w:gridCol w:w="3383"/>
        <w:tblGridChange w:id="0">
          <w:tblGrid>
            <w:gridCol w:w="865"/>
            <w:gridCol w:w="1715"/>
            <w:gridCol w:w="3387"/>
            <w:gridCol w:w="3383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1FA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توقعات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الميزانية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ومصادر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التمويل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للسنوات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الثلاث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1FE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1FF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00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الميزانية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01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التمويل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03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الأولى</w:t>
            </w:r>
          </w:p>
        </w:tc>
        <w:tc>
          <w:tcPr/>
          <w:p w:rsidR="00000000" w:rsidDel="00000000" w:rsidP="00000000" w:rsidRDefault="00000000" w:rsidRPr="00000000" w14:paraId="0000020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07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الثانية</w:t>
            </w:r>
          </w:p>
        </w:tc>
        <w:tc>
          <w:tcPr/>
          <w:p w:rsidR="00000000" w:rsidDel="00000000" w:rsidP="00000000" w:rsidRDefault="00000000" w:rsidRPr="00000000" w14:paraId="0000020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A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0B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الثالثة</w:t>
            </w:r>
          </w:p>
        </w:tc>
        <w:tc>
          <w:tcPr/>
          <w:p w:rsidR="00000000" w:rsidDel="00000000" w:rsidP="00000000" w:rsidRDefault="00000000" w:rsidRPr="00000000" w14:paraId="0000020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20E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توقعات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الدخل</w:t>
      </w:r>
      <w:r w:rsidDel="00000000" w:rsidR="00000000" w:rsidRPr="00000000">
        <w:rPr>
          <w:b w:val="1"/>
          <w:color w:val="595959"/>
          <w:rtl w:val="1"/>
        </w:rPr>
        <w:t xml:space="preserve">- </w:t>
      </w:r>
      <w:r w:rsidDel="00000000" w:rsidR="00000000" w:rsidRPr="00000000">
        <w:rPr>
          <w:b w:val="1"/>
          <w:color w:val="595959"/>
          <w:rtl w:val="1"/>
        </w:rPr>
        <w:t xml:space="preserve">السنة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الأولى</w:t>
      </w:r>
      <w:r w:rsidDel="00000000" w:rsidR="00000000" w:rsidRPr="00000000">
        <w:rPr>
          <w:b w:val="1"/>
          <w:color w:val="595959"/>
          <w:rtl w:val="1"/>
        </w:rPr>
        <w:t xml:space="preserve">: </w:t>
      </w:r>
      <w:r w:rsidDel="00000000" w:rsidR="00000000" w:rsidRPr="00000000">
        <w:rPr>
          <w:b w:val="1"/>
          <w:color w:val="595959"/>
          <w:rtl w:val="1"/>
        </w:rPr>
        <w:t xml:space="preserve">شهري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فصلي</w:t>
      </w:r>
      <w:r w:rsidDel="00000000" w:rsidR="00000000" w:rsidRPr="00000000">
        <w:rPr>
          <w:b w:val="1"/>
          <w:color w:val="595959"/>
          <w:rtl w:val="1"/>
        </w:rPr>
        <w:t xml:space="preserve">؛ </w:t>
      </w:r>
      <w:r w:rsidDel="00000000" w:rsidR="00000000" w:rsidRPr="00000000">
        <w:rPr>
          <w:b w:val="1"/>
          <w:color w:val="595959"/>
          <w:rtl w:val="1"/>
        </w:rPr>
        <w:t xml:space="preserve">السنتان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الثانية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والثالثة</w:t>
      </w:r>
      <w:r w:rsidDel="00000000" w:rsidR="00000000" w:rsidRPr="00000000">
        <w:rPr>
          <w:b w:val="1"/>
          <w:color w:val="595959"/>
          <w:rtl w:val="1"/>
        </w:rPr>
        <w:t xml:space="preserve">: </w:t>
      </w:r>
      <w:r w:rsidDel="00000000" w:rsidR="00000000" w:rsidRPr="00000000">
        <w:rPr>
          <w:b w:val="1"/>
          <w:color w:val="595959"/>
          <w:rtl w:val="1"/>
        </w:rPr>
        <w:t xml:space="preserve">سنوي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33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2692"/>
        <w:gridCol w:w="2160"/>
        <w:gridCol w:w="2250"/>
        <w:gridCol w:w="2248"/>
        <w:tblGridChange w:id="0">
          <w:tblGrid>
            <w:gridCol w:w="2692"/>
            <w:gridCol w:w="2160"/>
            <w:gridCol w:w="2250"/>
            <w:gridCol w:w="224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214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الدخل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auto" w:val="clear"/>
            <w:vAlign w:val="bottom"/>
          </w:tcPr>
          <w:p w:rsidR="00000000" w:rsidDel="00000000" w:rsidP="00000000" w:rsidRDefault="00000000" w:rsidRPr="00000000" w14:paraId="00000218">
            <w:pPr>
              <w:bidi w:val="1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A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1B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auto" w:val="clear"/>
            <w:vAlign w:val="bottom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D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تكلفة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المبيعات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2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4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المبيعات</w:t>
            </w:r>
          </w:p>
        </w:tc>
        <w:tc>
          <w:tcPr/>
          <w:p w:rsidR="00000000" w:rsidDel="00000000" w:rsidP="00000000" w:rsidRDefault="00000000" w:rsidRPr="00000000" w14:paraId="0000022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8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المصاريف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الإدارية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والتسويقية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2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C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التشغيلي</w:t>
            </w:r>
          </w:p>
        </w:tc>
        <w:tc>
          <w:tcPr/>
          <w:p w:rsidR="00000000" w:rsidDel="00000000" w:rsidP="00000000" w:rsidRDefault="00000000" w:rsidRPr="00000000" w14:paraId="0000022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(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الزكاة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23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234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الربح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6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pStyle w:val="Heading2"/>
        <w:bidi w:val="1"/>
        <w:ind w:left="360" w:firstLine="0"/>
        <w:rPr>
          <w:rFonts w:ascii="Arial" w:cs="Arial" w:eastAsia="Arial" w:hAnsi="Arial"/>
          <w:color w:val="b96246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**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ملاحظة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: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كل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بند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يكون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بين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قوسين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يعتبر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مخصوم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(-)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من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القيمة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أعلاه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/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التي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 </w:t>
      </w:r>
      <w:r w:rsidDel="00000000" w:rsidR="00000000" w:rsidRPr="00000000">
        <w:rPr>
          <w:b w:val="1"/>
          <w:color w:val="b96246"/>
          <w:sz w:val="24"/>
          <w:szCs w:val="24"/>
          <w:rtl w:val="1"/>
        </w:rPr>
        <w:t xml:space="preserve">تسبقه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توقعات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التدفقات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النقدية</w:t>
      </w:r>
      <w:r w:rsidDel="00000000" w:rsidR="00000000" w:rsidRPr="00000000">
        <w:rPr>
          <w:b w:val="1"/>
          <w:color w:val="595959"/>
          <w:rtl w:val="1"/>
        </w:rPr>
        <w:t xml:space="preserve"> - </w:t>
      </w:r>
      <w:r w:rsidDel="00000000" w:rsidR="00000000" w:rsidRPr="00000000">
        <w:rPr>
          <w:b w:val="1"/>
          <w:color w:val="595959"/>
          <w:rtl w:val="1"/>
        </w:rPr>
        <w:t xml:space="preserve">السنة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الأولى</w:t>
      </w:r>
      <w:r w:rsidDel="00000000" w:rsidR="00000000" w:rsidRPr="00000000">
        <w:rPr>
          <w:b w:val="1"/>
          <w:color w:val="595959"/>
          <w:rtl w:val="1"/>
        </w:rPr>
        <w:t xml:space="preserve">: </w:t>
      </w:r>
      <w:r w:rsidDel="00000000" w:rsidR="00000000" w:rsidRPr="00000000">
        <w:rPr>
          <w:b w:val="1"/>
          <w:color w:val="595959"/>
          <w:rtl w:val="1"/>
        </w:rPr>
        <w:t xml:space="preserve">شهري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فصلي</w:t>
      </w:r>
      <w:r w:rsidDel="00000000" w:rsidR="00000000" w:rsidRPr="00000000">
        <w:rPr>
          <w:b w:val="1"/>
          <w:color w:val="595959"/>
          <w:rtl w:val="1"/>
        </w:rPr>
        <w:t xml:space="preserve">؛ </w:t>
      </w:r>
      <w:r w:rsidDel="00000000" w:rsidR="00000000" w:rsidRPr="00000000">
        <w:rPr>
          <w:b w:val="1"/>
          <w:color w:val="595959"/>
          <w:rtl w:val="1"/>
        </w:rPr>
        <w:t xml:space="preserve">السنتان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الثانية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والثالثة</w:t>
      </w:r>
      <w:r w:rsidDel="00000000" w:rsidR="00000000" w:rsidRPr="00000000">
        <w:rPr>
          <w:b w:val="1"/>
          <w:color w:val="595959"/>
          <w:rtl w:val="1"/>
        </w:rPr>
        <w:t xml:space="preserve">: </w:t>
      </w:r>
      <w:r w:rsidDel="00000000" w:rsidR="00000000" w:rsidRPr="00000000">
        <w:rPr>
          <w:b w:val="1"/>
          <w:color w:val="595959"/>
          <w:rtl w:val="1"/>
        </w:rPr>
        <w:t xml:space="preserve">سنوي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34"/>
        <w:bidiVisual w:val="1"/>
        <w:tblW w:w="9350.0" w:type="dxa"/>
        <w:jc w:val="left"/>
        <w:tblBorders>
          <w:top w:color="aeaaaa" w:space="0" w:sz="4" w:val="single"/>
          <w:left w:color="aeaaaa" w:space="0" w:sz="4" w:val="single"/>
          <w:bottom w:color="aeaaaa" w:space="0" w:sz="4" w:val="single"/>
          <w:right w:color="aeaaaa" w:space="0" w:sz="4" w:val="single"/>
          <w:insideH w:color="aeaaaa" w:space="0" w:sz="4" w:val="single"/>
          <w:insideV w:color="aeaaaa" w:space="0" w:sz="4" w:val="single"/>
        </w:tblBorders>
        <w:tblLayout w:type="fixed"/>
        <w:tblLook w:val="0400"/>
      </w:tblPr>
      <w:tblGrid>
        <w:gridCol w:w="3321"/>
        <w:gridCol w:w="1891"/>
        <w:gridCol w:w="2160"/>
        <w:gridCol w:w="1978"/>
        <w:tblGridChange w:id="0">
          <w:tblGrid>
            <w:gridCol w:w="3321"/>
            <w:gridCol w:w="1891"/>
            <w:gridCol w:w="2160"/>
            <w:gridCol w:w="1978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fcc99" w:val="clear"/>
          </w:tcPr>
          <w:p w:rsidR="00000000" w:rsidDel="00000000" w:rsidP="00000000" w:rsidRDefault="00000000" w:rsidRPr="00000000" w14:paraId="0000023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595959"/>
                <w:sz w:val="24"/>
                <w:szCs w:val="24"/>
                <w:rtl w:val="1"/>
              </w:rPr>
              <w:t xml:space="preserve">النقدية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3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3F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الأولى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40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الثانية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41">
            <w:pPr>
              <w:bidi w:val="1"/>
              <w:jc w:val="center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الثالثة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42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التشغيلية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الاستثمارية</w:t>
            </w:r>
          </w:p>
        </w:tc>
        <w:tc>
          <w:tcPr/>
          <w:p w:rsidR="00000000" w:rsidDel="00000000" w:rsidP="00000000" w:rsidRDefault="00000000" w:rsidRPr="00000000" w14:paraId="00000247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التمويلية</w:t>
            </w:r>
          </w:p>
        </w:tc>
        <w:tc>
          <w:tcPr/>
          <w:p w:rsidR="00000000" w:rsidDel="00000000" w:rsidP="00000000" w:rsidRDefault="00000000" w:rsidRPr="00000000" w14:paraId="0000024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E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رصيد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لأول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color w:val="2f5496"/>
                <w:sz w:val="24"/>
                <w:szCs w:val="24"/>
                <w:rtl w:val="1"/>
              </w:rPr>
              <w:t xml:space="preserve">مدة</w:t>
            </w:r>
          </w:p>
        </w:tc>
        <w:tc>
          <w:tcPr/>
          <w:p w:rsidR="00000000" w:rsidDel="00000000" w:rsidP="00000000" w:rsidRDefault="00000000" w:rsidRPr="00000000" w14:paraId="0000024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252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صافي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التدفقات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النقدية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53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54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5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6">
      <w:pPr>
        <w:pStyle w:val="Heading2"/>
        <w:numPr>
          <w:ilvl w:val="0"/>
          <w:numId w:val="1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متى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يبدأ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بجني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الارباح</w:t>
      </w:r>
      <w:r w:rsidDel="00000000" w:rsidR="00000000" w:rsidRPr="00000000">
        <w:rPr>
          <w:b w:val="1"/>
          <w:color w:val="595959"/>
          <w:rtl w:val="1"/>
        </w:rPr>
        <w:t xml:space="preserve">؟ -</w:t>
      </w:r>
      <w:r w:rsidDel="00000000" w:rsidR="00000000" w:rsidRPr="00000000">
        <w:rPr>
          <w:b w:val="1"/>
          <w:color w:val="595959"/>
          <w:rtl w:val="1"/>
        </w:rPr>
        <w:t xml:space="preserve">تحليل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نقطة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التعادل</w:t>
      </w:r>
      <w:r w:rsidDel="00000000" w:rsidR="00000000" w:rsidRPr="00000000">
        <w:rPr>
          <w:b w:val="1"/>
          <w:color w:val="595959"/>
          <w:rtl w:val="1"/>
        </w:rPr>
        <w:t xml:space="preserve"> –</w:t>
      </w:r>
    </w:p>
    <w:p w:rsidR="00000000" w:rsidDel="00000000" w:rsidP="00000000" w:rsidRDefault="00000000" w:rsidRPr="00000000" w14:paraId="0000025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9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A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مدى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إمكانية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استمرارية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واستقرار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المشروع</w:t>
      </w:r>
      <w:r w:rsidDel="00000000" w:rsidR="00000000" w:rsidRPr="00000000">
        <w:rPr>
          <w:b w:val="1"/>
          <w:color w:val="595959"/>
          <w:rtl w:val="1"/>
        </w:rPr>
        <w:t xml:space="preserve">؟ </w:t>
      </w:r>
      <w:r w:rsidDel="00000000" w:rsidR="00000000" w:rsidRPr="00000000">
        <w:rPr>
          <w:b w:val="1"/>
          <w:color w:val="595959"/>
          <w:rtl w:val="1"/>
        </w:rPr>
        <w:t xml:space="preserve">تحليل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التكلفة</w:t>
      </w:r>
      <w:r w:rsidDel="00000000" w:rsidR="00000000" w:rsidRPr="00000000">
        <w:rPr>
          <w:b w:val="1"/>
          <w:color w:val="595959"/>
          <w:rtl w:val="1"/>
        </w:rPr>
        <w:t xml:space="preserve">/ </w:t>
      </w:r>
      <w:r w:rsidDel="00000000" w:rsidR="00000000" w:rsidRPr="00000000">
        <w:rPr>
          <w:b w:val="1"/>
          <w:color w:val="595959"/>
          <w:rtl w:val="1"/>
        </w:rPr>
        <w:t xml:space="preserve">العائد</w:t>
      </w:r>
    </w:p>
    <w:p w:rsidR="00000000" w:rsidDel="00000000" w:rsidP="00000000" w:rsidRDefault="00000000" w:rsidRPr="00000000" w14:paraId="0000025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5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tbl>
      <w:tblPr>
        <w:tblStyle w:val="Table35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25E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15- </w:t>
            </w: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رأس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المال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والاستراتيجية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F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كم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ستحتاج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الشركة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التمويل</w:t>
      </w:r>
      <w:r w:rsidDel="00000000" w:rsidR="00000000" w:rsidRPr="00000000">
        <w:rPr>
          <w:b w:val="1"/>
          <w:color w:val="595959"/>
          <w:rtl w:val="1"/>
        </w:rPr>
        <w:t xml:space="preserve"> ( </w:t>
      </w:r>
      <w:r w:rsidDel="00000000" w:rsidR="00000000" w:rsidRPr="00000000">
        <w:rPr>
          <w:b w:val="1"/>
          <w:color w:val="595959"/>
          <w:rtl w:val="1"/>
        </w:rPr>
        <w:t xml:space="preserve">رأس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المال</w:t>
      </w:r>
      <w:r w:rsidDel="00000000" w:rsidR="00000000" w:rsidRPr="00000000">
        <w:rPr>
          <w:b w:val="1"/>
          <w:color w:val="595959"/>
          <w:rtl w:val="1"/>
        </w:rPr>
        <w:t xml:space="preserve">)  </w:t>
      </w:r>
      <w:r w:rsidDel="00000000" w:rsidR="00000000" w:rsidRPr="00000000">
        <w:rPr>
          <w:b w:val="1"/>
          <w:color w:val="595959"/>
          <w:rtl w:val="1"/>
        </w:rPr>
        <w:t xml:space="preserve">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متى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36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260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61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التوقيت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62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المبلغ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64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6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67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6A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26C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6E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F">
      <w:pPr>
        <w:pStyle w:val="Heading2"/>
        <w:bidi w:val="1"/>
        <w:ind w:left="360" w:firstLine="0"/>
        <w:rPr>
          <w:b w:val="1"/>
          <w:color w:val="595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الايرادات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الأصول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المتوقعة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للأعمال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المقترحة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من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أجل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تأمين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التمويل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p w:rsidR="00000000" w:rsidDel="00000000" w:rsidP="00000000" w:rsidRDefault="00000000" w:rsidRPr="00000000" w14:paraId="00000271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2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73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المصادر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التمويل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سوف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تعتمدها</w:t>
      </w:r>
      <w:r w:rsidDel="00000000" w:rsidR="00000000" w:rsidRPr="00000000">
        <w:rPr>
          <w:b w:val="1"/>
          <w:color w:val="595959"/>
          <w:rtl w:val="1"/>
        </w:rPr>
        <w:t xml:space="preserve">؟</w:t>
      </w:r>
    </w:p>
    <w:tbl>
      <w:tblPr>
        <w:tblStyle w:val="Table37"/>
        <w:bidiVisual w:val="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31"/>
        <w:gridCol w:w="1350"/>
        <w:gridCol w:w="7379"/>
        <w:tblGridChange w:id="0">
          <w:tblGrid>
            <w:gridCol w:w="631"/>
            <w:gridCol w:w="1350"/>
            <w:gridCol w:w="7379"/>
          </w:tblGrid>
        </w:tblGridChange>
      </w:tblGrid>
      <w:tr>
        <w:trPr>
          <w:cantSplit w:val="0"/>
          <w:tblHeader w:val="0"/>
        </w:trPr>
        <w:tc>
          <w:tcPr>
            <w:shd w:fill="ffcc99" w:val="clear"/>
          </w:tcPr>
          <w:p w:rsidR="00000000" w:rsidDel="00000000" w:rsidP="00000000" w:rsidRDefault="00000000" w:rsidRPr="00000000" w14:paraId="00000274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م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.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75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المصدر</w:t>
            </w:r>
          </w:p>
        </w:tc>
        <w:tc>
          <w:tcPr>
            <w:shd w:fill="ffcc99" w:val="clear"/>
          </w:tcPr>
          <w:p w:rsidR="00000000" w:rsidDel="00000000" w:rsidP="00000000" w:rsidRDefault="00000000" w:rsidRPr="00000000" w14:paraId="00000276">
            <w:pPr>
              <w:bidi w:val="1"/>
              <w:jc w:val="both"/>
              <w:rPr>
                <w:b w:val="1"/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المبلغ</w:t>
            </w: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78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A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7B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C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bidi w:val="1"/>
              <w:jc w:val="both"/>
              <w:rPr>
                <w:color w:val="2f5496"/>
                <w:sz w:val="24"/>
                <w:szCs w:val="24"/>
              </w:rPr>
            </w:pPr>
            <w:r w:rsidDel="00000000" w:rsidR="00000000" w:rsidRPr="00000000">
              <w:rPr>
                <w:color w:val="2f5496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7E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4b083" w:val="clear"/>
          </w:tcPr>
          <w:p w:rsidR="00000000" w:rsidDel="00000000" w:rsidP="00000000" w:rsidRDefault="00000000" w:rsidRPr="00000000" w14:paraId="00000280">
            <w:pPr>
              <w:bidi w:val="1"/>
              <w:jc w:val="both"/>
              <w:rPr>
                <w:b w:val="1"/>
                <w:color w:val="595959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2f5496"/>
                <w:sz w:val="24"/>
                <w:szCs w:val="24"/>
                <w:rtl w:val="1"/>
              </w:rPr>
              <w:t xml:space="preserve">المجموع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282">
            <w:pPr>
              <w:bidi w:val="1"/>
              <w:jc w:val="both"/>
              <w:rPr>
                <w:b w:val="1"/>
                <w:color w:val="c5591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3">
      <w:pPr>
        <w:pStyle w:val="Heading2"/>
        <w:numPr>
          <w:ilvl w:val="0"/>
          <w:numId w:val="4"/>
        </w:numPr>
        <w:bidi w:val="1"/>
        <w:ind w:left="720" w:hanging="360"/>
        <w:rPr>
          <w:b w:val="1"/>
          <w:color w:val="595959"/>
        </w:rPr>
      </w:pPr>
      <w:r w:rsidDel="00000000" w:rsidR="00000000" w:rsidRPr="00000000">
        <w:rPr>
          <w:b w:val="1"/>
          <w:color w:val="595959"/>
          <w:rtl w:val="1"/>
        </w:rPr>
        <w:t xml:space="preserve">ماهي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نسبة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الديون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إلى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حقوق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الملكية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التي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سيقع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عليها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التمويل</w:t>
      </w:r>
      <w:r w:rsidDel="00000000" w:rsidR="00000000" w:rsidRPr="00000000">
        <w:rPr>
          <w:b w:val="1"/>
          <w:color w:val="595959"/>
          <w:rtl w:val="1"/>
        </w:rPr>
        <w:t xml:space="preserve">؟  </w:t>
      </w:r>
    </w:p>
    <w:p w:rsidR="00000000" w:rsidDel="00000000" w:rsidP="00000000" w:rsidRDefault="00000000" w:rsidRPr="00000000" w14:paraId="00000284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5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6">
      <w:pPr>
        <w:pStyle w:val="Heading2"/>
        <w:numPr>
          <w:ilvl w:val="0"/>
          <w:numId w:val="4"/>
        </w:numPr>
        <w:bidi w:val="1"/>
        <w:ind w:left="720" w:hanging="360"/>
        <w:rPr>
          <w:rFonts w:ascii="Arial" w:cs="Arial" w:eastAsia="Arial" w:hAnsi="Arial"/>
          <w:color w:val="000000"/>
          <w:sz w:val="28"/>
          <w:szCs w:val="28"/>
        </w:rPr>
      </w:pPr>
      <w:r w:rsidDel="00000000" w:rsidR="00000000" w:rsidRPr="00000000">
        <w:rPr>
          <w:b w:val="1"/>
          <w:color w:val="595959"/>
          <w:rtl w:val="1"/>
        </w:rPr>
        <w:t xml:space="preserve">متى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يبدأ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المستثمرون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بحصد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العوائد</w:t>
      </w:r>
      <w:r w:rsidDel="00000000" w:rsidR="00000000" w:rsidRPr="00000000">
        <w:rPr>
          <w:b w:val="1"/>
          <w:color w:val="595959"/>
          <w:rtl w:val="1"/>
        </w:rPr>
        <w:t xml:space="preserve">؟ </w:t>
      </w:r>
      <w:r w:rsidDel="00000000" w:rsidR="00000000" w:rsidRPr="00000000">
        <w:rPr>
          <w:b w:val="1"/>
          <w:color w:val="595959"/>
          <w:rtl w:val="1"/>
        </w:rPr>
        <w:t xml:space="preserve">وما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هو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العائد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المتوقع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على</w:t>
      </w:r>
      <w:r w:rsidDel="00000000" w:rsidR="00000000" w:rsidRPr="00000000">
        <w:rPr>
          <w:b w:val="1"/>
          <w:color w:val="595959"/>
          <w:rtl w:val="1"/>
        </w:rPr>
        <w:t xml:space="preserve"> </w:t>
      </w:r>
      <w:r w:rsidDel="00000000" w:rsidR="00000000" w:rsidRPr="00000000">
        <w:rPr>
          <w:b w:val="1"/>
          <w:color w:val="595959"/>
          <w:rtl w:val="1"/>
        </w:rPr>
        <w:t xml:space="preserve">الاستثمار</w:t>
      </w:r>
      <w:r w:rsidDel="00000000" w:rsidR="00000000" w:rsidRPr="00000000">
        <w:rPr>
          <w:b w:val="1"/>
          <w:color w:val="595959"/>
          <w:rtl w:val="1"/>
        </w:rPr>
        <w:t xml:space="preserve">؟</w:t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  </w:t>
      </w:r>
    </w:p>
    <w:p w:rsidR="00000000" w:rsidDel="00000000" w:rsidP="00000000" w:rsidRDefault="00000000" w:rsidRPr="00000000" w14:paraId="00000287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8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tbl>
      <w:tblPr>
        <w:tblStyle w:val="Table38"/>
        <w:bidiVisual w:val="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7f7f7f" w:space="0" w:sz="4" w:val="single"/>
            </w:tcBorders>
          </w:tcPr>
          <w:p w:rsidR="00000000" w:rsidDel="00000000" w:rsidP="00000000" w:rsidRDefault="00000000" w:rsidRPr="00000000" w14:paraId="00000289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1"/>
              </w:rPr>
              <w:t xml:space="preserve">16- </w:t>
            </w:r>
            <w:r w:rsidDel="00000000" w:rsidR="00000000" w:rsidRPr="00000000">
              <w:rPr>
                <w:b w:val="1"/>
                <w:rtl w:val="1"/>
              </w:rPr>
              <w:t xml:space="preserve">النتائج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والتوصيات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7f7f7f" w:space="0" w:sz="4" w:val="single"/>
            </w:tcBorders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يلخص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دراسة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الجدوى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ويوضح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إذاما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جدوى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اقتصادية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يشمل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وصف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لإيجابيات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وسلبيات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تقدمة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يجب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يوضح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هذا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الجزء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احتماليات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نجاح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سوف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به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b96246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b96246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B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C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D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E">
      <w:pPr>
        <w:bidi w:val="1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28F">
      <w:pPr>
        <w:bidi w:val="1"/>
        <w:spacing w:after="0" w:line="240" w:lineRule="auto"/>
        <w:jc w:val="both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-333374</wp:posOffset>
          </wp:positionV>
          <wp:extent cx="2352675" cy="952500"/>
          <wp:effectExtent b="0" l="0" r="0" t="0"/>
          <wp:wrapNone/>
          <wp:docPr descr="Noura01" id="26" name="image1.png"/>
          <a:graphic>
            <a:graphicData uri="http://schemas.openxmlformats.org/drawingml/2006/picture">
              <pic:pic>
                <pic:nvPicPr>
                  <pic:cNvPr descr="Noura01" id="0" name="image1.png"/>
                  <pic:cNvPicPr preferRelativeResize="0"/>
                </pic:nvPicPr>
                <pic:blipFill>
                  <a:blip r:embed="rId1"/>
                  <a:srcRect b="70709" l="50210" r="27644" t="853"/>
                  <a:stretch>
                    <a:fillRect/>
                  </a:stretch>
                </pic:blipFill>
                <pic:spPr>
                  <a:xfrm>
                    <a:off x="0" y="0"/>
                    <a:ext cx="2352675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-295274</wp:posOffset>
          </wp:positionV>
          <wp:extent cx="7753350" cy="952500"/>
          <wp:effectExtent b="0" l="0" r="0" t="0"/>
          <wp:wrapNone/>
          <wp:docPr descr="Noura01" id="25" name="image1.png"/>
          <a:graphic>
            <a:graphicData uri="http://schemas.openxmlformats.org/drawingml/2006/picture">
              <pic:pic>
                <pic:nvPicPr>
                  <pic:cNvPr descr="Noura01" id="0" name="image1.png"/>
                  <pic:cNvPicPr preferRelativeResize="0"/>
                </pic:nvPicPr>
                <pic:blipFill>
                  <a:blip r:embed="rId1"/>
                  <a:srcRect b="71562" l="0" r="27015" t="0"/>
                  <a:stretch>
                    <a:fillRect/>
                  </a:stretch>
                </pic:blipFill>
                <pic:spPr>
                  <a:xfrm>
                    <a:off x="0" y="0"/>
                    <a:ext cx="775335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-914399</wp:posOffset>
          </wp:positionH>
          <wp:positionV relativeFrom="paragraph">
            <wp:posOffset>-459104</wp:posOffset>
          </wp:positionV>
          <wp:extent cx="7753350" cy="952500"/>
          <wp:effectExtent b="0" l="0" r="0" t="0"/>
          <wp:wrapNone/>
          <wp:docPr descr="Noura01" id="23" name="image1.png"/>
          <a:graphic>
            <a:graphicData uri="http://schemas.openxmlformats.org/drawingml/2006/picture">
              <pic:pic>
                <pic:nvPicPr>
                  <pic:cNvPr descr="Noura01" id="0" name="image1.png"/>
                  <pic:cNvPicPr preferRelativeResize="0"/>
                </pic:nvPicPr>
                <pic:blipFill>
                  <a:blip r:embed="rId1"/>
                  <a:srcRect b="71562" l="0" r="27015" t="0"/>
                  <a:stretch>
                    <a:fillRect/>
                  </a:stretch>
                </pic:blipFill>
                <pic:spPr>
                  <a:xfrm>
                    <a:off x="0" y="0"/>
                    <a:ext cx="775335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-904874</wp:posOffset>
          </wp:positionH>
          <wp:positionV relativeFrom="paragraph">
            <wp:posOffset>-457833</wp:posOffset>
          </wp:positionV>
          <wp:extent cx="7753350" cy="952500"/>
          <wp:effectExtent b="0" l="0" r="0" t="0"/>
          <wp:wrapNone/>
          <wp:docPr descr="Noura01" id="24" name="image1.png"/>
          <a:graphic>
            <a:graphicData uri="http://schemas.openxmlformats.org/drawingml/2006/picture">
              <pic:pic>
                <pic:nvPicPr>
                  <pic:cNvPr descr="Noura01" id="0" name="image1.png"/>
                  <pic:cNvPicPr preferRelativeResize="0"/>
                </pic:nvPicPr>
                <pic:blipFill>
                  <a:blip r:embed="rId1"/>
                  <a:srcRect b="71562" l="0" r="27015" t="0"/>
                  <a:stretch>
                    <a:fillRect/>
                  </a:stretch>
                </pic:blipFill>
                <pic:spPr>
                  <a:xfrm>
                    <a:off x="0" y="0"/>
                    <a:ext cx="7753350" cy="952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color w:val="59595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61C9E"/>
  </w:style>
  <w:style w:type="paragraph" w:styleId="Heading1">
    <w:name w:val="heading 1"/>
    <w:basedOn w:val="Normal"/>
    <w:next w:val="Normal"/>
    <w:link w:val="Heading1Char"/>
    <w:uiPriority w:val="9"/>
    <w:qFormat w:val="1"/>
    <w:rsid w:val="00E8382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E8382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69379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6937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8017B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4B75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B757E"/>
  </w:style>
  <w:style w:type="paragraph" w:styleId="Footer">
    <w:name w:val="footer"/>
    <w:basedOn w:val="Normal"/>
    <w:link w:val="FooterChar"/>
    <w:uiPriority w:val="99"/>
    <w:unhideWhenUsed w:val="1"/>
    <w:rsid w:val="004B757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B757E"/>
  </w:style>
  <w:style w:type="character" w:styleId="Heading1Char" w:customStyle="1">
    <w:name w:val="Heading 1 Char"/>
    <w:basedOn w:val="DefaultParagraphFont"/>
    <w:link w:val="Heading1"/>
    <w:uiPriority w:val="9"/>
    <w:rsid w:val="00E8382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8382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60ABB"/>
    <w:pPr>
      <w:outlineLvl w:val="9"/>
    </w:pPr>
  </w:style>
  <w:style w:type="paragraph" w:styleId="TOC1">
    <w:name w:val="toc 1"/>
    <w:basedOn w:val="Normal"/>
    <w:next w:val="Normal"/>
    <w:autoRedefine w:val="1"/>
    <w:uiPriority w:val="39"/>
    <w:unhideWhenUsed w:val="1"/>
    <w:rsid w:val="00B60ABB"/>
    <w:pPr>
      <w:spacing w:after="100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B60ABB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 w:val="1"/>
    <w:rsid w:val="00B60A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27F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27F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l59Q9aGdFQpciXagSWKwGgt22g==">CgMxLjAyDmguNXc4ZGdjb2xxZ2hpOAByITFTd1dhSzNfT25rSjR3OU1sTk5RVXJxd0lWS2dHZG52VA==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2019-03-24T22:40:00Z</dcterms:created>
  <dc:creator>حوت ويب</dc:creator>
</cp:coreProperties>
</file>